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120" w:before="120" w:line="276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lightGray"/>
          <w:rtl w:val="0"/>
        </w:rPr>
        <w:t xml:space="preserve">Modelo Carta Entidad Madrina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ind w:left="1418" w:hanging="141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PARA: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  <w:t xml:space="preserve">Alcaldía de Santiago de Cali - Programa YCAF Cali. </w:t>
      </w:r>
    </w:p>
    <w:p w:rsidR="00000000" w:rsidDel="00000000" w:rsidP="00000000" w:rsidRDefault="00000000" w:rsidRPr="00000000" w14:paraId="00000004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ASUNTO: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  <w:tab/>
        <w:t xml:space="preserve">Carta de respaldo institucional y compromiso de "Entidad Madrina" – Reto Cali Fresca.</w:t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 mi consideración,</w:t>
      </w:r>
    </w:p>
    <w:p w:rsidR="00000000" w:rsidDel="00000000" w:rsidP="00000000" w:rsidRDefault="00000000" w:rsidRPr="00000000" w14:paraId="00000008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representación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[Nombre de la Organización]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identificada con NIT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[Número de NIT]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en mi calidad de Representante Legal, mediante la presente manifiesto nuestro firme compromiso de actuar como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Entidad Madrina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del proyecto titulado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"[Nombre del Proyecto Juvenil]"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el cual es liderado por los jóvenes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[Nombre del Líder 1]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y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[Nombre del Líder 2]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Como organización aliada, declaramos conocer los objetivos del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Plan Integral de Gestión del Cambio Climático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y el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Plan de Acción de Biodiversidad de Cali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, y nos comprometemos formalmente a:</w:t>
      </w:r>
    </w:p>
    <w:p w:rsidR="00000000" w:rsidDel="00000000" w:rsidP="00000000" w:rsidRDefault="00000000" w:rsidRPr="00000000" w14:paraId="0000000C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120" w:before="120"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Gestión Administrativa y Financiera: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Administrar de manera transparente y trazable los recursos de la microsubvención (Ventana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[A, B o C]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por valor de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[Monto]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USD) en caso de que el proyecto resulte ganador, asegurando que los fondos se destinen exclusivamente a los propósitos aprobados.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120" w:before="120"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Cumplimiento de Requisitos: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Certificamos que nuestra organización es una entidad legalmente constituida, sin fines de lucro, cuenta con una cuenta bancaria propia a nombre de la entidad y no tiene afiliación con partidos políticos ni candidatos.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120" w:before="120"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Acompañamiento Técnico: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Brindar apoyo y mentoría a los jóvenes líderes en la fase de ejecución, facilitando su acceso a los recursos y fortaleciendo sus capacidades organizativas.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120" w:before="120"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Corresponsabilidad: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Velar por la sostenibilidad de la intervención en el territorio y colaborar con los informes de avance y finalización requeridos por el programa.</w:t>
      </w:r>
    </w:p>
    <w:p w:rsidR="00000000" w:rsidDel="00000000" w:rsidP="00000000" w:rsidRDefault="00000000" w:rsidRPr="00000000" w14:paraId="00000011">
      <w:pPr>
        <w:spacing w:after="120" w:before="120" w:line="276" w:lineRule="auto"/>
        <w:jc w:val="both"/>
        <w:rPr>
          <w:rFonts w:ascii="Arial" w:cs="Arial" w:eastAsia="Arial" w:hAnsi="Arial"/>
          <w:i w:val="1"/>
          <w:iCs w:val="1"/>
          <w:color w:val="30303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Nos comprometemos a apoyar el mantenimiento del [Nombre del Proyecto] durante los 15 meses siguientes a su finalización, garantizando que siga prestando sus beneficios ambientales al barrio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(incluir solo en los casos en que aplique).</w:t>
      </w:r>
    </w:p>
    <w:p w:rsidR="00000000" w:rsidDel="00000000" w:rsidP="00000000" w:rsidRDefault="00000000" w:rsidRPr="00000000" w14:paraId="00000013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Entendemos que el liderazgo y diseño del proyecto recae en los jóvenes, y nuestro rol es facilitar que sus ideas frescas para mitigar las islas de calor y proteger nuestra biodiversidad se conviertan en una realidad tangible para Cali.</w:t>
      </w:r>
    </w:p>
    <w:p w:rsidR="00000000" w:rsidDel="00000000" w:rsidP="00000000" w:rsidRDefault="00000000" w:rsidRPr="00000000" w14:paraId="00000014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Cordialmente,</w:t>
      </w:r>
    </w:p>
    <w:p w:rsidR="00000000" w:rsidDel="00000000" w:rsidP="00000000" w:rsidRDefault="00000000" w:rsidRPr="00000000" w14:paraId="00000016">
      <w:pPr>
        <w:spacing w:after="120" w:before="120" w:line="276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(Firma)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[Nombre del Representante Legal]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[Cargo]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after="120" w:before="120"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[Teléfono y Correo Electrónico de la Organización]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276" w:top="1819" w:left="1134" w:right="1325" w:header="1134" w:footer="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8"/>
        <w:tab w:val="right" w:leader="none" w:pos="9637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8"/>
        <w:tab w:val="right" w:leader="none" w:pos="963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sz w:val="19"/>
        <w:szCs w:val="19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8"/>
        <w:tab w:val="right" w:leader="none" w:pos="9637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sz w:val="19"/>
        <w:szCs w:val="19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8"/>
        <w:tab w:val="right" w:leader="none" w:pos="9637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8"/>
        <w:tab w:val="right" w:leader="none" w:pos="9637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8"/>
        <w:tab w:val="right" w:leader="none" w:pos="9637"/>
      </w:tabs>
      <w:spacing w:after="0" w:before="0" w:line="240" w:lineRule="auto"/>
      <w:ind w:left="0" w:right="0" w:firstLine="0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CO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jc w:val="center"/>
    </w:pPr>
    <w:rPr>
      <w:rFonts w:ascii="Tahoma" w:cs="Tahoma" w:eastAsia="Tahoma" w:hAnsi="Tahoma"/>
      <w:sz w:val="20"/>
      <w:szCs w:val="20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hRlXpZITvcoWtJaO/SQ064u/bg==">CgMxLjA4AGosChRzdWdnZXN0Lmx1NWxweTVxeWdrchIUTGlsaWFuYSBQZXJkb21vIFZlbGFyITFtUGZVZHJxeVhnbHpsRXBjWVRUeDViSlZnN1U4elVjbg==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